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21FFDB" w14:textId="77777777" w:rsidR="00350BFA" w:rsidRPr="007C7059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 xml:space="preserve">Na temelju Odluke Upravnog vijeća Knjižnice „Nikola Zrinski“ Čakovec, </w:t>
      </w:r>
    </w:p>
    <w:p w14:paraId="0661670E" w14:textId="24457AF8" w:rsidR="00350BFA" w:rsidRPr="007C7059" w:rsidRDefault="00350BFA" w:rsidP="00350BFA">
      <w:pPr>
        <w:spacing w:line="276" w:lineRule="auto"/>
        <w:rPr>
          <w:rFonts w:eastAsia="Times New Roman"/>
        </w:rPr>
      </w:pPr>
      <w:r w:rsidRPr="00E87DB5">
        <w:rPr>
          <w:rFonts w:eastAsia="Times New Roman"/>
        </w:rPr>
        <w:t>Klasa: 00</w:t>
      </w:r>
      <w:r w:rsidR="00655453" w:rsidRPr="00E87DB5">
        <w:rPr>
          <w:rFonts w:eastAsia="Times New Roman"/>
        </w:rPr>
        <w:t>7</w:t>
      </w:r>
      <w:r w:rsidRPr="00E87DB5">
        <w:rPr>
          <w:rFonts w:eastAsia="Times New Roman"/>
        </w:rPr>
        <w:t>-0</w:t>
      </w:r>
      <w:r w:rsidR="00655453" w:rsidRPr="00E87DB5">
        <w:rPr>
          <w:rFonts w:eastAsia="Times New Roman"/>
        </w:rPr>
        <w:t>4</w:t>
      </w:r>
      <w:r w:rsidRPr="00E87DB5">
        <w:rPr>
          <w:rFonts w:eastAsia="Times New Roman"/>
        </w:rPr>
        <w:t>/</w:t>
      </w:r>
      <w:r w:rsidR="00655453" w:rsidRPr="00E87DB5">
        <w:rPr>
          <w:rFonts w:eastAsia="Times New Roman"/>
        </w:rPr>
        <w:t>24</w:t>
      </w:r>
      <w:r w:rsidRPr="00E87DB5">
        <w:rPr>
          <w:rFonts w:eastAsia="Times New Roman"/>
        </w:rPr>
        <w:t>-0</w:t>
      </w:r>
      <w:r w:rsidR="00655453" w:rsidRPr="00E87DB5">
        <w:rPr>
          <w:rFonts w:eastAsia="Times New Roman"/>
        </w:rPr>
        <w:t>2/</w:t>
      </w:r>
      <w:proofErr w:type="spellStart"/>
      <w:r w:rsidR="00655453" w:rsidRPr="00E87DB5">
        <w:rPr>
          <w:rFonts w:eastAsia="Times New Roman"/>
        </w:rPr>
        <w:t>02</w:t>
      </w:r>
      <w:proofErr w:type="spellEnd"/>
      <w:r w:rsidR="00D467C7">
        <w:rPr>
          <w:rFonts w:eastAsia="Times New Roman"/>
        </w:rPr>
        <w:t xml:space="preserve">; </w:t>
      </w:r>
      <w:proofErr w:type="spellStart"/>
      <w:r w:rsidR="00D467C7">
        <w:rPr>
          <w:rFonts w:eastAsia="Times New Roman"/>
        </w:rPr>
        <w:t>Urbroj</w:t>
      </w:r>
      <w:proofErr w:type="spellEnd"/>
      <w:r w:rsidR="00D467C7">
        <w:rPr>
          <w:rFonts w:eastAsia="Times New Roman"/>
        </w:rPr>
        <w:t xml:space="preserve">: </w:t>
      </w:r>
      <w:r w:rsidRPr="00E87DB5">
        <w:rPr>
          <w:rFonts w:eastAsia="Times New Roman"/>
        </w:rPr>
        <w:t>2109-104-</w:t>
      </w:r>
      <w:r w:rsidR="00655453" w:rsidRPr="00E87DB5">
        <w:rPr>
          <w:rFonts w:eastAsia="Times New Roman"/>
        </w:rPr>
        <w:t>24</w:t>
      </w:r>
      <w:r w:rsidRPr="00E87DB5">
        <w:rPr>
          <w:rFonts w:eastAsia="Times New Roman"/>
        </w:rPr>
        <w:t>-0</w:t>
      </w:r>
      <w:r w:rsidR="00655453" w:rsidRPr="00E87DB5">
        <w:rPr>
          <w:rFonts w:eastAsia="Times New Roman"/>
        </w:rPr>
        <w:t>1</w:t>
      </w:r>
      <w:r w:rsidRPr="00E87DB5">
        <w:rPr>
          <w:rFonts w:eastAsia="Times New Roman"/>
        </w:rPr>
        <w:t xml:space="preserve">, od </w:t>
      </w:r>
      <w:r w:rsidR="00E87DB5" w:rsidRPr="00E87DB5">
        <w:rPr>
          <w:rFonts w:eastAsia="Times New Roman"/>
        </w:rPr>
        <w:t>28.02.2024 g</w:t>
      </w:r>
      <w:r w:rsidRPr="00E87DB5">
        <w:rPr>
          <w:rFonts w:eastAsia="Times New Roman"/>
        </w:rPr>
        <w:t xml:space="preserve">. </w:t>
      </w:r>
      <w:r w:rsidRPr="007C7059">
        <w:rPr>
          <w:rFonts w:eastAsia="Times New Roman"/>
        </w:rPr>
        <w:t>te članka 19.st.</w:t>
      </w:r>
      <w:r w:rsidR="00C166F0">
        <w:rPr>
          <w:rFonts w:eastAsia="Times New Roman"/>
        </w:rPr>
        <w:t>6</w:t>
      </w:r>
      <w:r w:rsidRPr="007C7059">
        <w:rPr>
          <w:rFonts w:eastAsia="Times New Roman"/>
        </w:rPr>
        <w:t xml:space="preserve"> </w:t>
      </w:r>
    </w:p>
    <w:p w14:paraId="61BB262D" w14:textId="1D66937F" w:rsidR="00350BFA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>Statuta Knjižnice „Nikola Zrinski“ Čakovec, Upravno vijeće Knjižnice „Nikola Zrinski“ Čakovec, raspisuje</w:t>
      </w:r>
    </w:p>
    <w:p w14:paraId="63B47EFC" w14:textId="77777777" w:rsidR="00350BFA" w:rsidRPr="007C7059" w:rsidRDefault="00350BFA" w:rsidP="00350BFA">
      <w:pPr>
        <w:spacing w:line="276" w:lineRule="auto"/>
        <w:jc w:val="center"/>
        <w:rPr>
          <w:rFonts w:eastAsia="Times New Roman"/>
          <w:b/>
          <w:bCs/>
        </w:rPr>
      </w:pPr>
      <w:r w:rsidRPr="007C7059">
        <w:rPr>
          <w:rFonts w:eastAsia="Times New Roman"/>
        </w:rPr>
        <w:br/>
      </w:r>
      <w:r w:rsidRPr="007C7059">
        <w:rPr>
          <w:rFonts w:eastAsia="Times New Roman"/>
          <w:b/>
          <w:bCs/>
        </w:rPr>
        <w:t>NATJEČAJ</w:t>
      </w:r>
    </w:p>
    <w:p w14:paraId="275E8780" w14:textId="77777777" w:rsidR="00350BFA" w:rsidRDefault="00350BFA" w:rsidP="00350BFA">
      <w:pPr>
        <w:spacing w:line="276" w:lineRule="auto"/>
        <w:jc w:val="center"/>
        <w:rPr>
          <w:rFonts w:eastAsia="Times New Roman"/>
          <w:b/>
          <w:bCs/>
        </w:rPr>
      </w:pPr>
      <w:r w:rsidRPr="007C7059">
        <w:rPr>
          <w:rFonts w:eastAsia="Times New Roman"/>
          <w:b/>
          <w:bCs/>
        </w:rPr>
        <w:t xml:space="preserve">za radno mjesto </w:t>
      </w:r>
      <w:r>
        <w:rPr>
          <w:rFonts w:eastAsia="Times New Roman"/>
          <w:b/>
          <w:bCs/>
        </w:rPr>
        <w:t>ČISTAČ/ICA – DOSTAVLJAČ/ICA</w:t>
      </w:r>
    </w:p>
    <w:p w14:paraId="1E78864E" w14:textId="6946AC8A" w:rsidR="00350BFA" w:rsidRDefault="00350BFA" w:rsidP="00350BFA">
      <w:pPr>
        <w:spacing w:line="276" w:lineRule="auto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Knjižnica „Nikola Zrinski“ Čakovec</w:t>
      </w:r>
    </w:p>
    <w:p w14:paraId="10C52260" w14:textId="35D21B98" w:rsidR="00350BFA" w:rsidRPr="007C7059" w:rsidRDefault="00350BFA" w:rsidP="00350BFA">
      <w:pPr>
        <w:spacing w:line="276" w:lineRule="auto"/>
        <w:jc w:val="center"/>
        <w:rPr>
          <w:rFonts w:eastAsia="Times New Roman"/>
          <w:b/>
          <w:bCs/>
        </w:rPr>
      </w:pPr>
      <w:r w:rsidRPr="007C7059">
        <w:rPr>
          <w:rFonts w:eastAsia="Times New Roman"/>
          <w:b/>
          <w:bCs/>
        </w:rPr>
        <w:t xml:space="preserve">1 izvršitelj/ izvršiteljica, na određeno puno radno vrijeme, uz probni rad od </w:t>
      </w:r>
      <w:r w:rsidR="00655453">
        <w:rPr>
          <w:rFonts w:eastAsia="Times New Roman"/>
          <w:b/>
          <w:bCs/>
        </w:rPr>
        <w:t>1</w:t>
      </w:r>
      <w:r w:rsidRPr="007C7059">
        <w:rPr>
          <w:rFonts w:eastAsia="Times New Roman"/>
          <w:b/>
          <w:bCs/>
        </w:rPr>
        <w:t xml:space="preserve"> mjesec</w:t>
      </w:r>
    </w:p>
    <w:p w14:paraId="75C46DA6" w14:textId="15FF66B0" w:rsidR="00350BFA" w:rsidRPr="007C7059" w:rsidRDefault="00350BFA" w:rsidP="00350BFA">
      <w:pPr>
        <w:spacing w:line="276" w:lineRule="auto"/>
        <w:jc w:val="center"/>
        <w:rPr>
          <w:rFonts w:eastAsia="Times New Roman"/>
          <w:b/>
          <w:bCs/>
        </w:rPr>
      </w:pPr>
      <w:r w:rsidRPr="007C7059">
        <w:rPr>
          <w:rFonts w:eastAsia="Times New Roman"/>
          <w:b/>
          <w:bCs/>
        </w:rPr>
        <w:t xml:space="preserve">(zamjena za </w:t>
      </w:r>
      <w:r>
        <w:rPr>
          <w:rFonts w:eastAsia="Times New Roman"/>
          <w:b/>
          <w:bCs/>
        </w:rPr>
        <w:t>bolovanje</w:t>
      </w:r>
      <w:r w:rsidRPr="007C7059">
        <w:rPr>
          <w:rFonts w:eastAsia="Times New Roman"/>
          <w:b/>
          <w:bCs/>
        </w:rPr>
        <w:t>)</w:t>
      </w:r>
    </w:p>
    <w:p w14:paraId="27D08DFB" w14:textId="77777777" w:rsidR="00350BFA" w:rsidRDefault="00350BFA" w:rsidP="00350BFA">
      <w:pPr>
        <w:spacing w:line="276" w:lineRule="auto"/>
        <w:rPr>
          <w:color w:val="231F20"/>
          <w:shd w:val="clear" w:color="auto" w:fill="FEFEFE"/>
        </w:rPr>
      </w:pPr>
      <w:r w:rsidRPr="00350BFA">
        <w:rPr>
          <w:color w:val="231F20"/>
          <w:shd w:val="clear" w:color="auto" w:fill="FEFEFE"/>
        </w:rPr>
        <w:t>Kandidati su pored općih uvjeta propisanih Zakonom o radu dužni ispunjavati i sljedeće</w:t>
      </w:r>
      <w:r w:rsidRPr="00350BFA">
        <w:rPr>
          <w:color w:val="231F20"/>
        </w:rPr>
        <w:br/>
      </w:r>
      <w:r w:rsidRPr="00350BFA">
        <w:rPr>
          <w:color w:val="231F20"/>
          <w:shd w:val="clear" w:color="auto" w:fill="FEFEFE"/>
        </w:rPr>
        <w:t>uvjete:</w:t>
      </w:r>
      <w:r w:rsidRPr="00350BFA">
        <w:rPr>
          <w:color w:val="231F20"/>
        </w:rPr>
        <w:br/>
      </w:r>
      <w:r w:rsidRPr="00350BFA">
        <w:rPr>
          <w:color w:val="231F20"/>
          <w:shd w:val="clear" w:color="auto" w:fill="FEFEFE"/>
        </w:rPr>
        <w:t>- završena osnovna škola, NSS</w:t>
      </w:r>
      <w:r w:rsidRPr="00350BFA">
        <w:rPr>
          <w:color w:val="231F20"/>
        </w:rPr>
        <w:br/>
      </w:r>
      <w:r w:rsidRPr="00350BFA">
        <w:rPr>
          <w:color w:val="231F20"/>
          <w:shd w:val="clear" w:color="auto" w:fill="FEFEFE"/>
        </w:rPr>
        <w:t>- 1 godina radnog iskustva na istim ili sličnim poslovima</w:t>
      </w:r>
    </w:p>
    <w:p w14:paraId="6643DA9A" w14:textId="77777777" w:rsidR="00350BFA" w:rsidRDefault="00350BFA" w:rsidP="00350BFA">
      <w:pPr>
        <w:spacing w:line="276" w:lineRule="auto"/>
        <w:rPr>
          <w:rFonts w:eastAsia="Times New Roman"/>
        </w:rPr>
      </w:pPr>
    </w:p>
    <w:p w14:paraId="005988B9" w14:textId="06E3A529" w:rsidR="00350BFA" w:rsidRPr="007C7059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> </w:t>
      </w:r>
      <w:r w:rsidRPr="007C7059">
        <w:rPr>
          <w:rFonts w:eastAsia="Times New Roman"/>
          <w:b/>
          <w:bCs/>
        </w:rPr>
        <w:t>Specifični uvjeti:</w:t>
      </w:r>
    </w:p>
    <w:p w14:paraId="05DEDCA1" w14:textId="77777777" w:rsidR="00350BFA" w:rsidRDefault="00350BFA" w:rsidP="00350BFA">
      <w:pPr>
        <w:widowControl/>
        <w:numPr>
          <w:ilvl w:val="0"/>
          <w:numId w:val="2"/>
        </w:numPr>
        <w:suppressAutoHyphens w:val="0"/>
        <w:spacing w:before="100" w:beforeAutospacing="1" w:after="100" w:afterAutospacing="1" w:line="276" w:lineRule="auto"/>
        <w:rPr>
          <w:rFonts w:eastAsia="Times New Roman"/>
        </w:rPr>
      </w:pPr>
      <w:r w:rsidRPr="007C7059">
        <w:rPr>
          <w:rFonts w:eastAsia="Times New Roman"/>
        </w:rPr>
        <w:t>rad u smjenama,</w:t>
      </w:r>
    </w:p>
    <w:p w14:paraId="51C2C18A" w14:textId="77777777" w:rsidR="00350BFA" w:rsidRPr="007C7059" w:rsidRDefault="00350BFA" w:rsidP="00350BFA">
      <w:pPr>
        <w:widowControl/>
        <w:numPr>
          <w:ilvl w:val="0"/>
          <w:numId w:val="2"/>
        </w:numPr>
        <w:suppressAutoHyphens w:val="0"/>
        <w:spacing w:before="100" w:beforeAutospacing="1" w:after="100" w:afterAutospacing="1" w:line="276" w:lineRule="auto"/>
        <w:rPr>
          <w:rFonts w:eastAsia="Times New Roman"/>
        </w:rPr>
      </w:pPr>
      <w:r>
        <w:rPr>
          <w:rFonts w:eastAsia="Times New Roman"/>
        </w:rPr>
        <w:t>rad subotom</w:t>
      </w:r>
    </w:p>
    <w:p w14:paraId="3787A40F" w14:textId="77777777" w:rsidR="00350BFA" w:rsidRPr="007C7059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> </w:t>
      </w:r>
      <w:r w:rsidRPr="007C7059">
        <w:rPr>
          <w:rFonts w:eastAsia="Times New Roman"/>
        </w:rPr>
        <w:br/>
      </w:r>
      <w:r w:rsidRPr="007C7059">
        <w:rPr>
          <w:rFonts w:eastAsia="Times New Roman"/>
          <w:b/>
          <w:bCs/>
        </w:rPr>
        <w:t>Uz prijavu, kandidati su dužni priložiti:</w:t>
      </w:r>
      <w:r w:rsidRPr="007C7059">
        <w:rPr>
          <w:rFonts w:eastAsia="Times New Roman"/>
        </w:rPr>
        <w:t xml:space="preserve"> </w:t>
      </w:r>
    </w:p>
    <w:p w14:paraId="69ADADBC" w14:textId="77777777" w:rsidR="00350BFA" w:rsidRPr="0084097A" w:rsidRDefault="00350BFA" w:rsidP="00350BFA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color w:val="424242"/>
          <w:kern w:val="0"/>
          <w:lang w:eastAsia="hr-HR"/>
          <w14:ligatures w14:val="none"/>
        </w:rPr>
      </w:pPr>
      <w:r w:rsidRPr="0084097A">
        <w:rPr>
          <w:rFonts w:eastAsia="Times New Roman"/>
          <w:color w:val="424242"/>
          <w:kern w:val="0"/>
          <w:lang w:eastAsia="hr-HR"/>
          <w14:ligatures w14:val="none"/>
        </w:rPr>
        <w:t>Životopis,</w:t>
      </w:r>
    </w:p>
    <w:p w14:paraId="46EF00C7" w14:textId="77777777" w:rsidR="00350BFA" w:rsidRPr="007C7059" w:rsidRDefault="00350BFA" w:rsidP="00350BFA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color w:val="424242"/>
          <w:kern w:val="0"/>
          <w:lang w:eastAsia="hr-HR"/>
          <w14:ligatures w14:val="none"/>
        </w:rPr>
      </w:pPr>
      <w:r w:rsidRPr="0084097A">
        <w:rPr>
          <w:rFonts w:eastAsia="Times New Roman"/>
          <w:color w:val="424242"/>
          <w:kern w:val="0"/>
          <w:lang w:eastAsia="hr-HR"/>
          <w14:ligatures w14:val="none"/>
        </w:rPr>
        <w:t>Dokaz o odgovarajućem stupnju obrazovanja (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t xml:space="preserve">preslika </w:t>
      </w:r>
      <w:r w:rsidRPr="0084097A">
        <w:rPr>
          <w:rFonts w:eastAsia="Times New Roman"/>
          <w:color w:val="424242"/>
          <w:kern w:val="0"/>
          <w:lang w:eastAsia="hr-HR"/>
          <w14:ligatures w14:val="none"/>
        </w:rPr>
        <w:t>svjedodžb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t>e</w:t>
      </w:r>
      <w:r w:rsidRPr="0084097A">
        <w:rPr>
          <w:rFonts w:eastAsia="Times New Roman"/>
          <w:color w:val="424242"/>
          <w:kern w:val="0"/>
          <w:lang w:eastAsia="hr-HR"/>
          <w14:ligatures w14:val="none"/>
        </w:rPr>
        <w:t>),</w:t>
      </w:r>
    </w:p>
    <w:p w14:paraId="75BB4F42" w14:textId="77777777" w:rsidR="00350BFA" w:rsidRPr="0084097A" w:rsidRDefault="00350BFA" w:rsidP="00350BFA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color w:val="424242"/>
          <w:kern w:val="0"/>
          <w:lang w:eastAsia="hr-HR"/>
          <w14:ligatures w14:val="none"/>
        </w:rPr>
      </w:pPr>
      <w:r w:rsidRPr="0084097A">
        <w:rPr>
          <w:rFonts w:eastAsia="Times New Roman"/>
          <w:color w:val="424242"/>
          <w:kern w:val="0"/>
          <w:lang w:eastAsia="hr-HR"/>
          <w14:ligatures w14:val="none"/>
        </w:rPr>
        <w:t>Dokaz o državljanstvu (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t xml:space="preserve">preslika </w:t>
      </w:r>
      <w:r w:rsidRPr="0084097A">
        <w:rPr>
          <w:rFonts w:eastAsia="Times New Roman"/>
          <w:color w:val="424242"/>
          <w:kern w:val="0"/>
          <w:lang w:eastAsia="hr-HR"/>
          <w14:ligatures w14:val="none"/>
        </w:rPr>
        <w:t>domovnica, preslika osobne iskaznice),</w:t>
      </w:r>
    </w:p>
    <w:p w14:paraId="2DDC9A54" w14:textId="77777777" w:rsidR="00350BFA" w:rsidRPr="0084097A" w:rsidRDefault="00350BFA" w:rsidP="00350BFA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color w:val="424242"/>
          <w:kern w:val="0"/>
          <w:lang w:eastAsia="hr-HR"/>
          <w14:ligatures w14:val="none"/>
        </w:rPr>
      </w:pPr>
      <w:r w:rsidRPr="0084097A">
        <w:rPr>
          <w:rFonts w:eastAsia="Times New Roman"/>
          <w:color w:val="424242"/>
          <w:kern w:val="0"/>
          <w:lang w:eastAsia="hr-HR"/>
          <w14:ligatures w14:val="none"/>
        </w:rPr>
        <w:t>Uvjerenje nadležnog suda da se protiv kandidata ne vodi kazneni postupak, ne starije od 6 mjeseci (potvrda o nekažnjavanju),</w:t>
      </w:r>
    </w:p>
    <w:p w14:paraId="03194C08" w14:textId="77777777" w:rsidR="00350BFA" w:rsidRPr="00182F06" w:rsidRDefault="00350BFA" w:rsidP="00350BFA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rFonts w:eastAsia="Times New Roman"/>
          <w:color w:val="424242"/>
          <w:kern w:val="0"/>
          <w:lang w:eastAsia="hr-HR"/>
          <w14:ligatures w14:val="none"/>
        </w:rPr>
      </w:pPr>
      <w:r w:rsidRPr="0084097A">
        <w:rPr>
          <w:rFonts w:eastAsia="Times New Roman"/>
          <w:color w:val="424242"/>
          <w:kern w:val="0"/>
          <w:lang w:eastAsia="hr-HR"/>
          <w14:ligatures w14:val="none"/>
        </w:rPr>
        <w:t>Potvrdu o podacima evidentiranim u matičnoj evidenciji Hrvatskog zavoda za mirovinsko osiguranje</w:t>
      </w:r>
    </w:p>
    <w:p w14:paraId="6572B11C" w14:textId="0785676A" w:rsidR="00D467C7" w:rsidRDefault="00350BFA" w:rsidP="00350BFA">
      <w:pPr>
        <w:pStyle w:val="Odlomakpopisa"/>
        <w:spacing w:line="276" w:lineRule="auto"/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</w:pPr>
      <w:r w:rsidRPr="007C7059">
        <w:rPr>
          <w:rFonts w:eastAsia="Times New Roman"/>
          <w:b/>
          <w:bCs/>
          <w:color w:val="424242"/>
          <w:kern w:val="0"/>
          <w:shd w:val="clear" w:color="auto" w:fill="FFFFFF"/>
          <w:lang w:eastAsia="hr-HR"/>
          <w14:ligatures w14:val="none"/>
        </w:rPr>
        <w:t>3</w:t>
      </w:r>
      <w:r>
        <w:rPr>
          <w:rFonts w:eastAsia="Times New Roman"/>
          <w:b/>
          <w:bCs/>
          <w:color w:val="424242"/>
          <w:kern w:val="0"/>
          <w:shd w:val="clear" w:color="auto" w:fill="FFFFFF"/>
          <w:lang w:eastAsia="hr-HR"/>
          <w14:ligatures w14:val="none"/>
        </w:rPr>
        <w:t xml:space="preserve">. </w:t>
      </w:r>
      <w:r w:rsidRPr="007C7059">
        <w:rPr>
          <w:rFonts w:eastAsia="Times New Roman"/>
          <w:b/>
          <w:bCs/>
          <w:color w:val="424242"/>
          <w:kern w:val="0"/>
          <w:shd w:val="clear" w:color="auto" w:fill="FFFFFF"/>
          <w:lang w:eastAsia="hr-HR"/>
          <w14:ligatures w14:val="none"/>
        </w:rPr>
        <w:t>Rok za podnošenje prijave: </w:t>
      </w:r>
      <w:r w:rsidR="00D467C7">
        <w:rPr>
          <w:rFonts w:eastAsia="Times New Roman"/>
          <w:color w:val="FF0000"/>
          <w:kern w:val="0"/>
          <w:shd w:val="clear" w:color="auto" w:fill="FFFFFF"/>
          <w:lang w:eastAsia="hr-HR"/>
          <w14:ligatures w14:val="none"/>
        </w:rPr>
        <w:t>09.</w:t>
      </w:r>
      <w:r w:rsidR="00D467C7">
        <w:rPr>
          <w:rFonts w:eastAsia="Times New Roman"/>
          <w:color w:val="424242"/>
          <w:kern w:val="0"/>
          <w:lang w:eastAsia="hr-HR"/>
          <w14:ligatures w14:val="none"/>
        </w:rPr>
        <w:t>03.2024.g.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  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Kandidat koji ostvaruje pravo prednosti pri zapošljavanju prema posebnim zakonima (Zakon o hrvatskim braniteljima iz Domovinskog rata i članovima njihovih obitelji (NN 121/17, 98/19 i 84/21), Zakon o profesionalnoj rehabilitaciji i zapošljavanju osoba s invaliditetom (NN 157/13, 152/14, 39/18 i 32/20), Zakon o zaštiti vojnih i civilnih invalida rata (NN 33/92, 57/92, 77/92, 27/93, 58/93, 02/94, 76/94, 108/95, 108/96, 82/01, 103/03, 148/13, 98/19)), dužan je u prijavi na natječaj pozvati se na to pravo te priložiti sve dokaze o ispunjavanju traženih uvjeta</w:t>
      </w:r>
      <w:r w:rsidRPr="007C7059">
        <w:rPr>
          <w:rFonts w:eastAsia="Times New Roman"/>
          <w:b/>
          <w:bCs/>
          <w:color w:val="424242"/>
          <w:kern w:val="0"/>
          <w:shd w:val="clear" w:color="auto" w:fill="FFFFFF"/>
          <w:lang w:eastAsia="hr-HR"/>
          <w14:ligatures w14:val="none"/>
        </w:rPr>
        <w:t>, u kojem slučaju ima prednost u odnosu na ostale kandidate samo pod jednakim uvjetima.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 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 xml:space="preserve">Za kandidate prijavljene na natječaj čije su prijave uredne, pravodobne i koji ispunjavaju formalne uvjete provest će se provjera znanja i sposobnosti putem </w:t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lastRenderedPageBreak/>
        <w:t>intervjua. Ako kandidat ne pristupi intervjuu smatra se da je povukao prijavu na natječaj.</w:t>
      </w:r>
      <w:r w:rsidRPr="00182F06">
        <w:rPr>
          <w:rFonts w:eastAsia="Times New Roman"/>
          <w:color w:val="FF0000"/>
          <w:kern w:val="0"/>
          <w:shd w:val="clear" w:color="auto" w:fill="FFFFFF"/>
          <w:lang w:eastAsia="hr-HR"/>
          <w14:ligatures w14:val="none"/>
        </w:rPr>
        <w:t>       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Navedeni dokazi prilažu se u izvorniku ili preslici koja ne treba biti ovjerena, a prije izbora kandidat je dužan predočiti izvornik.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Na natječaj se mogu ravnopravno prijaviti osobe oba spola, a izrazi koji se koriste u ovom natječaju za osobe u muškom rodu uporabljeni su neutralno i odnose se na muške i ženske osobe.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Nepotpune i nepravovremeno stigle prijave neće se razmatrati.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U prijavi na natječaj navode se i podaci podnositelja prijave (ime i prezime, adresa prebivališta, broj telefona, adresa e-pošte) isključivo za potrebe postupka sukladno Općoj uredbi o zaštiti podataka (EU 2016/679 – u daljnjem tekstu: Uredba) i Zakonu o provedbi opće uredbe o zaštiti podataka („Narodne novine“ broj 42/18.), Knjižnica kao voditelj obrade osobnih podataka sa istima će postupati prema načelima obrade osobnih podataka navedenih u članku 5. Uredbe.</w:t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 xml:space="preserve">Prijave na natječaj s dokazima o ispunjavanju uvjeta dostavljaju se u roku 8 dana od dana objave oglasa, osobno ili poštom na adresu: Knjižnica „Nikola Zrinski“ Čakovec, 40000 Čakovec, Trg Republike 4; s naznakom „Za  natječaj – </w:t>
      </w:r>
      <w:r w:rsidR="00D467C7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čistač</w:t>
      </w:r>
      <w:r w:rsidR="00F7169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/ica</w:t>
      </w:r>
      <w:r w:rsidR="00D467C7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-dostavljač</w:t>
      </w:r>
      <w:r w:rsidR="00F7169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-ica</w:t>
      </w:r>
      <w:r w:rsidR="00D467C7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“</w:t>
      </w:r>
    </w:p>
    <w:p w14:paraId="7C867544" w14:textId="7947B331" w:rsidR="00350BFA" w:rsidRPr="007C7059" w:rsidRDefault="00350BFA" w:rsidP="00350BFA">
      <w:pPr>
        <w:pStyle w:val="Odlomakpopisa"/>
        <w:spacing w:line="276" w:lineRule="auto"/>
      </w:pP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 xml:space="preserve">Kandidati će o rezultatima biti obaviješteni u </w:t>
      </w:r>
      <w:r w:rsidR="00C119B0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roku 30 dana</w:t>
      </w:r>
      <w:r w:rsidRPr="007C7059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.</w:t>
      </w:r>
    </w:p>
    <w:p w14:paraId="4D4DB1E8" w14:textId="77777777" w:rsidR="00350BFA" w:rsidRPr="007C7059" w:rsidRDefault="00350BFA" w:rsidP="00350BFA">
      <w:pPr>
        <w:spacing w:line="276" w:lineRule="auto"/>
        <w:rPr>
          <w:rFonts w:eastAsia="Times New Roman"/>
          <w:color w:val="FF0000"/>
        </w:rPr>
      </w:pPr>
    </w:p>
    <w:p w14:paraId="38AEF9F5" w14:textId="77777777" w:rsidR="00350BFA" w:rsidRPr="007C7059" w:rsidRDefault="00350BFA" w:rsidP="00350BFA">
      <w:pPr>
        <w:spacing w:line="276" w:lineRule="auto"/>
        <w:rPr>
          <w:rFonts w:eastAsia="Times New Roman"/>
        </w:rPr>
      </w:pPr>
    </w:p>
    <w:p w14:paraId="2BB7FC54" w14:textId="77777777" w:rsidR="00350BFA" w:rsidRPr="007C7059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 xml:space="preserve">                                                                        Predsjednica Upravnog vijeća:</w:t>
      </w:r>
    </w:p>
    <w:p w14:paraId="4C57F191" w14:textId="656D6981" w:rsidR="00350BFA" w:rsidRPr="007C7059" w:rsidRDefault="00350BFA" w:rsidP="00350BFA">
      <w:pPr>
        <w:spacing w:line="276" w:lineRule="auto"/>
        <w:ind w:left="4248" w:firstLine="708"/>
        <w:rPr>
          <w:rFonts w:eastAsia="Times New Roman"/>
        </w:rPr>
      </w:pPr>
      <w:r w:rsidRPr="007C7059">
        <w:rPr>
          <w:rFonts w:eastAsia="Times New Roman"/>
        </w:rPr>
        <w:t>Lana Rođak</w:t>
      </w:r>
      <w:r w:rsidR="00D220A4">
        <w:rPr>
          <w:rFonts w:eastAsia="Times New Roman"/>
        </w:rPr>
        <w:t>, mag.oec</w:t>
      </w:r>
      <w:bookmarkStart w:id="0" w:name="_GoBack"/>
      <w:bookmarkEnd w:id="0"/>
    </w:p>
    <w:p w14:paraId="64DB135A" w14:textId="77777777" w:rsidR="00350BFA" w:rsidRDefault="00350BFA" w:rsidP="00350BFA"/>
    <w:p w14:paraId="1E607B35" w14:textId="77777777" w:rsidR="006F389F" w:rsidRDefault="006F389F"/>
    <w:sectPr w:rsidR="006F389F" w:rsidSect="00350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21D1F"/>
    <w:multiLevelType w:val="multilevel"/>
    <w:tmpl w:val="A746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23437"/>
    <w:multiLevelType w:val="multilevel"/>
    <w:tmpl w:val="D4C8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C12076"/>
    <w:multiLevelType w:val="hybridMultilevel"/>
    <w:tmpl w:val="37120D32"/>
    <w:lvl w:ilvl="0" w:tplc="04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CB7145"/>
    <w:multiLevelType w:val="multilevel"/>
    <w:tmpl w:val="7208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CE099A"/>
    <w:multiLevelType w:val="multilevel"/>
    <w:tmpl w:val="036C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BFA"/>
    <w:rsid w:val="00246973"/>
    <w:rsid w:val="00350BFA"/>
    <w:rsid w:val="00655453"/>
    <w:rsid w:val="006915CC"/>
    <w:rsid w:val="006F389F"/>
    <w:rsid w:val="0070230E"/>
    <w:rsid w:val="007A1CF0"/>
    <w:rsid w:val="00C119B0"/>
    <w:rsid w:val="00C166F0"/>
    <w:rsid w:val="00D220A4"/>
    <w:rsid w:val="00D467C7"/>
    <w:rsid w:val="00E87DB5"/>
    <w:rsid w:val="00F7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59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BF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0B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BF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0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Križan</dc:creator>
  <cp:lastModifiedBy>Lidija</cp:lastModifiedBy>
  <cp:revision>10</cp:revision>
  <dcterms:created xsi:type="dcterms:W3CDTF">2024-02-23T09:57:00Z</dcterms:created>
  <dcterms:modified xsi:type="dcterms:W3CDTF">2024-02-26T07:38:00Z</dcterms:modified>
</cp:coreProperties>
</file>